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4DA0">
      <w:pPr>
        <w:snapToGrid w:val="0"/>
        <w:jc w:val="center"/>
        <w:outlineLvl w:val="0"/>
        <w:rPr>
          <w:rFonts w:ascii="黑体" w:hAnsi="宋体" w:eastAsia="黑体" w:cs="Times New Roman"/>
          <w:bCs/>
          <w:sz w:val="24"/>
          <w:szCs w:val="32"/>
        </w:rPr>
      </w:pPr>
      <w:r>
        <w:rPr>
          <w:rFonts w:hint="eastAsia" w:ascii="黑体" w:hAnsi="宋体" w:eastAsia="黑体" w:cs="Times New Roman"/>
          <w:bCs/>
          <w:sz w:val="24"/>
          <w:szCs w:val="32"/>
        </w:rPr>
        <w:t>一、</w:t>
      </w:r>
      <w:bookmarkStart w:id="0" w:name="_GoBack"/>
      <w:r>
        <w:rPr>
          <w:rFonts w:hint="eastAsia" w:ascii="黑体" w:hAnsi="宋体" w:eastAsia="黑体" w:cs="Times New Roman"/>
          <w:bCs/>
          <w:sz w:val="24"/>
          <w:szCs w:val="32"/>
        </w:rPr>
        <w:t>供应商基本情况表</w:t>
      </w:r>
      <w:bookmarkEnd w:id="0"/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44"/>
        <w:gridCol w:w="1528"/>
        <w:gridCol w:w="903"/>
        <w:gridCol w:w="751"/>
        <w:gridCol w:w="1145"/>
        <w:gridCol w:w="1428"/>
        <w:gridCol w:w="1420"/>
      </w:tblGrid>
      <w:tr w14:paraId="504A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9" w:type="pct"/>
            <w:gridSpan w:val="2"/>
            <w:vAlign w:val="center"/>
          </w:tcPr>
          <w:p w14:paraId="64B386C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投标（响应）供应商</w:t>
            </w:r>
          </w:p>
        </w:tc>
        <w:tc>
          <w:tcPr>
            <w:tcW w:w="1427" w:type="pct"/>
            <w:gridSpan w:val="2"/>
            <w:vAlign w:val="center"/>
          </w:tcPr>
          <w:p w14:paraId="3A2ED5C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vAlign w:val="center"/>
          </w:tcPr>
          <w:p w14:paraId="3E1607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项目名称及编号</w:t>
            </w:r>
          </w:p>
        </w:tc>
        <w:tc>
          <w:tcPr>
            <w:tcW w:w="1669" w:type="pct"/>
            <w:gridSpan w:val="2"/>
            <w:vAlign w:val="center"/>
          </w:tcPr>
          <w:p w14:paraId="1531331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AE0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5F1F9D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投标（响应）供应商相关人员情况</w:t>
            </w:r>
          </w:p>
        </w:tc>
      </w:tr>
      <w:tr w14:paraId="79AE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bottom w:val="single" w:color="auto" w:sz="4" w:space="0"/>
            </w:tcBorders>
            <w:vAlign w:val="center"/>
          </w:tcPr>
          <w:p w14:paraId="024017D3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275" w:type="pct"/>
            <w:gridSpan w:val="2"/>
            <w:tcBorders>
              <w:bottom w:val="single" w:color="auto" w:sz="4" w:space="0"/>
            </w:tcBorders>
            <w:vAlign w:val="center"/>
          </w:tcPr>
          <w:p w14:paraId="39F4546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vAlign w:val="center"/>
          </w:tcPr>
          <w:p w14:paraId="22A0327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13" w:type="pct"/>
            <w:gridSpan w:val="2"/>
            <w:tcBorders>
              <w:bottom w:val="single" w:color="auto" w:sz="4" w:space="0"/>
            </w:tcBorders>
            <w:vAlign w:val="center"/>
          </w:tcPr>
          <w:p w14:paraId="79C2121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 w14:paraId="173190B2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劳动合同</w:t>
            </w:r>
          </w:p>
          <w:p w14:paraId="1579B925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关系单位</w:t>
            </w:r>
          </w:p>
        </w:tc>
        <w:tc>
          <w:tcPr>
            <w:tcW w:w="830" w:type="pct"/>
            <w:tcBorders>
              <w:bottom w:val="single" w:color="auto" w:sz="4" w:space="0"/>
            </w:tcBorders>
            <w:vAlign w:val="center"/>
          </w:tcPr>
          <w:p w14:paraId="5CD5B149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缴纳社会</w:t>
            </w:r>
          </w:p>
          <w:p w14:paraId="494EE875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保险单位</w:t>
            </w:r>
          </w:p>
        </w:tc>
      </w:tr>
      <w:tr w14:paraId="4FF1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FE5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CA5D">
            <w:pPr>
              <w:spacing w:line="4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23F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5F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8D7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56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953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836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60E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项目投标授权代表人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8E6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7FF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E82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E6F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11C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</w:tcBorders>
            <w:vAlign w:val="center"/>
          </w:tcPr>
          <w:p w14:paraId="004C042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</w:tcBorders>
            <w:vAlign w:val="center"/>
          </w:tcPr>
          <w:p w14:paraId="52BAAC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项目负责人</w:t>
            </w:r>
          </w:p>
        </w:tc>
        <w:tc>
          <w:tcPr>
            <w:tcW w:w="529" w:type="pct"/>
            <w:tcBorders>
              <w:top w:val="single" w:color="auto" w:sz="4" w:space="0"/>
            </w:tcBorders>
            <w:vAlign w:val="center"/>
          </w:tcPr>
          <w:p w14:paraId="47B36E7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tcBorders>
              <w:top w:val="single" w:color="auto" w:sz="4" w:space="0"/>
            </w:tcBorders>
            <w:vAlign w:val="center"/>
          </w:tcPr>
          <w:p w14:paraId="78A5C09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</w:tcBorders>
            <w:vAlign w:val="center"/>
          </w:tcPr>
          <w:p w14:paraId="1B1ECC6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</w:tcBorders>
            <w:vAlign w:val="center"/>
          </w:tcPr>
          <w:p w14:paraId="190A46B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B4A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0115FB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275" w:type="pct"/>
            <w:gridSpan w:val="2"/>
            <w:vAlign w:val="center"/>
          </w:tcPr>
          <w:p w14:paraId="3690107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主要技术人员</w:t>
            </w:r>
          </w:p>
        </w:tc>
        <w:tc>
          <w:tcPr>
            <w:tcW w:w="529" w:type="pct"/>
            <w:vAlign w:val="center"/>
          </w:tcPr>
          <w:p w14:paraId="29980F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vAlign w:val="center"/>
          </w:tcPr>
          <w:p w14:paraId="4215E5C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2182251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047857C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FAA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47C133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275" w:type="pct"/>
            <w:gridSpan w:val="2"/>
            <w:vAlign w:val="center"/>
          </w:tcPr>
          <w:p w14:paraId="00ED8CA7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投标文件编制人员</w:t>
            </w:r>
          </w:p>
        </w:tc>
        <w:tc>
          <w:tcPr>
            <w:tcW w:w="529" w:type="pct"/>
            <w:vAlign w:val="center"/>
          </w:tcPr>
          <w:p w14:paraId="0E08020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vAlign w:val="center"/>
          </w:tcPr>
          <w:p w14:paraId="1D8B652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4F577DF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328B552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940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6836405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说明：同一职务有多人担任（如主要技术人员），应分行填写。</w:t>
            </w:r>
          </w:p>
        </w:tc>
      </w:tr>
      <w:tr w14:paraId="7B7F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 w14:paraId="55235BB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投标（响应）供应商关联关系情况</w:t>
            </w:r>
          </w:p>
        </w:tc>
      </w:tr>
      <w:tr w14:paraId="43D0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bottom w:val="single" w:color="auto" w:sz="4" w:space="0"/>
            </w:tcBorders>
            <w:vAlign w:val="center"/>
          </w:tcPr>
          <w:p w14:paraId="6B85692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275" w:type="pct"/>
            <w:gridSpan w:val="2"/>
            <w:tcBorders>
              <w:bottom w:val="single" w:color="auto" w:sz="4" w:space="0"/>
            </w:tcBorders>
            <w:vAlign w:val="center"/>
          </w:tcPr>
          <w:p w14:paraId="10FD6B6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关联关系类型</w:t>
            </w:r>
          </w:p>
        </w:tc>
        <w:tc>
          <w:tcPr>
            <w:tcW w:w="971" w:type="pct"/>
            <w:gridSpan w:val="2"/>
            <w:tcBorders>
              <w:bottom w:val="single" w:color="auto" w:sz="4" w:space="0"/>
            </w:tcBorders>
            <w:vAlign w:val="center"/>
          </w:tcPr>
          <w:p w14:paraId="78FFA91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关联主体名称</w:t>
            </w:r>
          </w:p>
        </w:tc>
        <w:tc>
          <w:tcPr>
            <w:tcW w:w="2340" w:type="pct"/>
            <w:gridSpan w:val="3"/>
            <w:tcBorders>
              <w:bottom w:val="single" w:color="auto" w:sz="4" w:space="0"/>
            </w:tcBorders>
            <w:vAlign w:val="center"/>
          </w:tcPr>
          <w:p w14:paraId="12DFBF7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 w14:paraId="2826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11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5FA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控股股东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37E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8FA0">
            <w:p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A29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8A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F7C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管理关系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55D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52F5">
            <w:p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指对投标（响应）供应商不具有出资持股关系，但对其存在管理关系的主体。</w:t>
            </w:r>
          </w:p>
        </w:tc>
      </w:tr>
      <w:tr w14:paraId="3A51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571E">
            <w:p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说明：同一关联关系类型有多个主体的，应分行填写。</w:t>
            </w:r>
          </w:p>
        </w:tc>
      </w:tr>
    </w:tbl>
    <w:p w14:paraId="35A6FB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41740"/>
    <w:rsid w:val="08C4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2025-10-14T07:26:00Z</dcterms:created>
  <dc:creator>L</dc:creator>
  <cp:lastModifiedBy>L</cp:lastModifiedBy>
  <dcterms:modified xsi:type="dcterms:W3CDTF">2025-10-14T07:26:35Z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0BE94481CA7842ACA8186BA97D5C7353_11</vt:lpwstr>
  </property>
  <property fmtid="{D5CDD505-2E9C-101B-9397-08002B2CF9AE}" pid="4" name="KSOTemplateDocerSaveRecord">
    <vt:lpwstr>eyJoZGlkIjoiMWQ3OWJlODdmYmQ0ZmMyNTQ2ODYzOWIwMjgxMjc2ZjkiLCJ1c2VySWQiOiIxNDg2ODI2Mzk2In0=</vt:lpwstr>
  </property>
</Properties>
</file>